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8514F" w14:textId="77777777" w:rsidR="00EA7CB0" w:rsidRPr="00A20BCF" w:rsidRDefault="00B44C05" w:rsidP="00EA7CB0">
      <w:pPr>
        <w:spacing w:line="240" w:lineRule="auto"/>
        <w:jc w:val="right"/>
        <w:rPr>
          <w:rFonts w:ascii="Times New Roman" w:eastAsia="Times New Roman" w:hAnsi="Times New Roman" w:cs="Times New Roman"/>
          <w:bCs/>
          <w:sz w:val="22"/>
        </w:rPr>
      </w:pPr>
      <w:r w:rsidRPr="00A20BCF">
        <w:rPr>
          <w:rFonts w:ascii="Times New Roman" w:eastAsia="Times New Roman" w:hAnsi="Times New Roman" w:cs="Times New Roman"/>
          <w:bCs/>
          <w:sz w:val="22"/>
        </w:rPr>
        <w:t xml:space="preserve">Załącznik </w:t>
      </w:r>
      <w:r w:rsidR="00F847D9" w:rsidRPr="00A20BCF">
        <w:rPr>
          <w:rFonts w:ascii="Times New Roman" w:eastAsia="Times New Roman" w:hAnsi="Times New Roman" w:cs="Times New Roman"/>
          <w:bCs/>
          <w:sz w:val="22"/>
        </w:rPr>
        <w:t xml:space="preserve">nr </w:t>
      </w:r>
      <w:r w:rsidRPr="00A20BCF">
        <w:rPr>
          <w:rFonts w:ascii="Times New Roman" w:eastAsia="Times New Roman" w:hAnsi="Times New Roman" w:cs="Times New Roman"/>
          <w:bCs/>
          <w:sz w:val="22"/>
        </w:rPr>
        <w:t xml:space="preserve">5 do Instrukcji </w:t>
      </w:r>
      <w:r w:rsidR="00F847D9" w:rsidRPr="00A20BCF">
        <w:rPr>
          <w:rFonts w:ascii="Times New Roman" w:eastAsia="Times New Roman" w:hAnsi="Times New Roman" w:cs="Times New Roman"/>
          <w:bCs/>
          <w:sz w:val="22"/>
        </w:rPr>
        <w:t>w sprawie organizacji i zakresu działania Archiwum Uniwersytetu Jagiellońskiego</w:t>
      </w:r>
    </w:p>
    <w:p w14:paraId="2FF298CA" w14:textId="38F663A1" w:rsidR="00B44C05" w:rsidRDefault="00B44C05" w:rsidP="00EA7CB0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</w:p>
    <w:p w14:paraId="517351D3" w14:textId="77777777" w:rsidR="00EA7CB0" w:rsidRDefault="00EA7CB0" w:rsidP="00EA7CB0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</w:p>
    <w:p w14:paraId="0EA3AB03" w14:textId="116B66BB" w:rsidR="00EA31BA" w:rsidRPr="00EA31BA" w:rsidRDefault="00EA31BA" w:rsidP="00EA31B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  <w:r w:rsidRPr="00EA31BA">
        <w:rPr>
          <w:rFonts w:ascii="Times New Roman" w:eastAsia="Times New Roman" w:hAnsi="Times New Roman" w:cs="Times New Roman"/>
          <w:b/>
          <w:bCs/>
          <w:szCs w:val="24"/>
        </w:rPr>
        <w:t>Wniosek o wydanie zgody na brakowanie dokumentacji niearchiwalnej</w:t>
      </w:r>
    </w:p>
    <w:p w14:paraId="4D2DBEC1" w14:textId="77777777" w:rsidR="00EA31BA" w:rsidRPr="0025178D" w:rsidRDefault="00EA31BA" w:rsidP="00F847D9">
      <w:pPr>
        <w:spacing w:line="240" w:lineRule="auto"/>
        <w:ind w:left="3460"/>
        <w:jc w:val="right"/>
        <w:rPr>
          <w:rFonts w:ascii="Times New Roman" w:eastAsia="Times New Roman" w:hAnsi="Times New Roman" w:cs="Times New Roman"/>
          <w:bCs/>
          <w:szCs w:val="24"/>
        </w:rPr>
      </w:pPr>
    </w:p>
    <w:p w14:paraId="08DC5D4B" w14:textId="77777777" w:rsidR="00B44C05" w:rsidRPr="009863C2" w:rsidRDefault="00B44C05" w:rsidP="009863C2">
      <w:pPr>
        <w:tabs>
          <w:tab w:val="left" w:pos="56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Znak sprawy:…………………</w:t>
      </w:r>
      <w:r w:rsidRPr="009863C2">
        <w:rPr>
          <w:rFonts w:ascii="Times New Roman" w:eastAsia="Times New Roman" w:hAnsi="Times New Roman" w:cs="Times New Roman"/>
          <w:bCs/>
          <w:szCs w:val="24"/>
        </w:rPr>
        <w:tab/>
      </w:r>
      <w:r w:rsidRPr="009863C2">
        <w:rPr>
          <w:rFonts w:ascii="Times New Roman" w:eastAsia="Times New Roman" w:hAnsi="Times New Roman" w:cs="Times New Roman"/>
          <w:bCs/>
          <w:szCs w:val="24"/>
        </w:rPr>
        <w:tab/>
      </w:r>
      <w:r w:rsidRPr="009863C2">
        <w:rPr>
          <w:rFonts w:ascii="Times New Roman" w:eastAsia="Times New Roman" w:hAnsi="Times New Roman" w:cs="Times New Roman"/>
          <w:bCs/>
          <w:szCs w:val="24"/>
        </w:rPr>
        <w:tab/>
        <w:t>Data pisma:………………</w:t>
      </w:r>
    </w:p>
    <w:p w14:paraId="08F3CCE8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0C089EC6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………………………………………</w:t>
      </w:r>
    </w:p>
    <w:p w14:paraId="41BFD823" w14:textId="2C4FE046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(pełna nazwa jednostki organizacyjnej</w:t>
      </w:r>
    </w:p>
    <w:p w14:paraId="77D3981E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wnioskującej o wyrażenie zgody na brakowanie</w:t>
      </w:r>
    </w:p>
    <w:p w14:paraId="0B7FBC33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dokumentacji niearchiwalnej)</w:t>
      </w:r>
    </w:p>
    <w:p w14:paraId="106682BA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47B1D6C9" w14:textId="77777777" w:rsidR="00B44C05" w:rsidRPr="009863C2" w:rsidRDefault="00B44C05" w:rsidP="009863C2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………………………………………</w:t>
      </w:r>
    </w:p>
    <w:p w14:paraId="0C89C639" w14:textId="7CB09020" w:rsidR="00B44C05" w:rsidRPr="009863C2" w:rsidRDefault="00B44C05" w:rsidP="009863C2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(pełna nazwa jednostki organizacyjnej</w:t>
      </w:r>
    </w:p>
    <w:p w14:paraId="1C862D16" w14:textId="77777777" w:rsidR="00B44C05" w:rsidRPr="009863C2" w:rsidRDefault="00B44C05" w:rsidP="009863C2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wyrażającej zgodę na brakowanie</w:t>
      </w:r>
    </w:p>
    <w:p w14:paraId="627C5731" w14:textId="610462C8" w:rsidR="00B44C05" w:rsidRDefault="00B44C05" w:rsidP="009863C2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>dokumentacji niearchiwalnej)</w:t>
      </w:r>
    </w:p>
    <w:p w14:paraId="004E6FB9" w14:textId="77777777" w:rsidR="00EA31BA" w:rsidRPr="009863C2" w:rsidRDefault="00EA31BA" w:rsidP="009863C2">
      <w:pPr>
        <w:spacing w:line="240" w:lineRule="auto"/>
        <w:jc w:val="right"/>
        <w:rPr>
          <w:rFonts w:ascii="Times New Roman" w:eastAsia="Times New Roman" w:hAnsi="Times New Roman" w:cs="Times New Roman"/>
          <w:bCs/>
          <w:szCs w:val="24"/>
        </w:rPr>
      </w:pPr>
    </w:p>
    <w:p w14:paraId="3A8F627F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2A16D33B" w14:textId="7777777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48B24BC2" w14:textId="2AF917D9" w:rsidR="00B44C05" w:rsidRPr="009863C2" w:rsidRDefault="00B44C05" w:rsidP="009863C2">
      <w:pPr>
        <w:spacing w:line="240" w:lineRule="auto"/>
        <w:ind w:right="20" w:firstLine="708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 xml:space="preserve">Na podstawie § 9 ust. 1 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Rozporządzenia Ministra Kultury i Dziedzictwa Narodowego </w:t>
      </w:r>
      <w:r w:rsidR="00D6669F">
        <w:rPr>
          <w:rFonts w:ascii="Times New Roman" w:eastAsia="Times New Roman" w:hAnsi="Times New Roman" w:cs="Times New Roman"/>
          <w:bCs/>
          <w:i/>
          <w:szCs w:val="24"/>
        </w:rPr>
        <w:br/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>z dnia 20 października 2015 r. w sprawie klasyfikowania i kwalifikowania dokumentacji, przekazywania materiałów archiwalnych do archiwów państwowych i brakowania dokumentacji niearchiwalnej</w:t>
      </w:r>
      <w:r w:rsidRPr="009863C2">
        <w:rPr>
          <w:rFonts w:ascii="Times New Roman" w:eastAsia="Times New Roman" w:hAnsi="Times New Roman" w:cs="Times New Roman"/>
          <w:bCs/>
          <w:szCs w:val="24"/>
        </w:rPr>
        <w:t xml:space="preserve"> (Dz. U. </w:t>
      </w:r>
      <w:r w:rsidR="00F847D9">
        <w:rPr>
          <w:rFonts w:ascii="Times New Roman" w:eastAsia="Times New Roman" w:hAnsi="Times New Roman" w:cs="Times New Roman"/>
          <w:bCs/>
          <w:szCs w:val="24"/>
        </w:rPr>
        <w:t xml:space="preserve">z </w:t>
      </w:r>
      <w:r w:rsidRPr="009863C2">
        <w:rPr>
          <w:rFonts w:ascii="Times New Roman" w:eastAsia="Times New Roman" w:hAnsi="Times New Roman" w:cs="Times New Roman"/>
          <w:bCs/>
          <w:szCs w:val="24"/>
        </w:rPr>
        <w:t>2019</w:t>
      </w:r>
      <w:r w:rsidR="00F847D9">
        <w:rPr>
          <w:rFonts w:ascii="Times New Roman" w:eastAsia="Times New Roman" w:hAnsi="Times New Roman" w:cs="Times New Roman"/>
          <w:bCs/>
          <w:szCs w:val="24"/>
        </w:rPr>
        <w:t xml:space="preserve"> r.</w:t>
      </w:r>
      <w:bookmarkStart w:id="0" w:name="_GoBack"/>
      <w:bookmarkEnd w:id="0"/>
      <w:r w:rsidRPr="009863C2">
        <w:rPr>
          <w:rFonts w:ascii="Times New Roman" w:eastAsia="Times New Roman" w:hAnsi="Times New Roman" w:cs="Times New Roman"/>
          <w:bCs/>
          <w:szCs w:val="24"/>
        </w:rPr>
        <w:t xml:space="preserve"> poz. 246) zwracam się z wnioskiem o wydanie zgody na brakowanie dokumentacji niearchiwalnej ujętej w załączonym spisie.</w:t>
      </w:r>
    </w:p>
    <w:p w14:paraId="7B113CB2" w14:textId="0CBC1C9F" w:rsidR="00B44C05" w:rsidRPr="009863C2" w:rsidRDefault="00B44C05" w:rsidP="009863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w w:val="96"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 xml:space="preserve">Brakowana </w:t>
      </w:r>
      <w:r w:rsidRPr="009863C2">
        <w:rPr>
          <w:rFonts w:ascii="Times New Roman" w:eastAsia="Times New Roman" w:hAnsi="Times New Roman" w:cs="Times New Roman"/>
          <w:bCs/>
          <w:w w:val="99"/>
          <w:szCs w:val="24"/>
        </w:rPr>
        <w:t xml:space="preserve">dokumentacja </w:t>
      </w:r>
      <w:r w:rsidRPr="009863C2">
        <w:rPr>
          <w:rFonts w:ascii="Times New Roman" w:eastAsia="Times New Roman" w:hAnsi="Times New Roman" w:cs="Times New Roman"/>
          <w:bCs/>
          <w:szCs w:val="24"/>
        </w:rPr>
        <w:t xml:space="preserve">niearchiwalna została </w:t>
      </w:r>
      <w:r w:rsidRPr="009863C2">
        <w:rPr>
          <w:rFonts w:ascii="Times New Roman" w:eastAsia="Times New Roman" w:hAnsi="Times New Roman" w:cs="Times New Roman"/>
          <w:bCs/>
          <w:w w:val="99"/>
          <w:szCs w:val="24"/>
        </w:rPr>
        <w:t>wytworzona p</w:t>
      </w:r>
      <w:r w:rsidRPr="009863C2">
        <w:rPr>
          <w:rFonts w:ascii="Times New Roman" w:eastAsia="Times New Roman" w:hAnsi="Times New Roman" w:cs="Times New Roman"/>
          <w:bCs/>
          <w:w w:val="84"/>
          <w:szCs w:val="24"/>
        </w:rPr>
        <w:t>rzez</w:t>
      </w:r>
      <w:r w:rsidR="0056039A">
        <w:rPr>
          <w:rFonts w:ascii="Times New Roman" w:eastAsia="Times New Roman" w:hAnsi="Times New Roman" w:cs="Times New Roman"/>
          <w:bCs/>
          <w:w w:val="84"/>
          <w:szCs w:val="24"/>
        </w:rPr>
        <w:t xml:space="preserve"> </w:t>
      </w:r>
      <w:r w:rsidRPr="009863C2">
        <w:rPr>
          <w:rFonts w:ascii="Times New Roman" w:eastAsia="Times New Roman" w:hAnsi="Times New Roman" w:cs="Times New Roman"/>
          <w:bCs/>
          <w:w w:val="84"/>
          <w:szCs w:val="24"/>
        </w:rPr>
        <w:t>………</w:t>
      </w:r>
      <w:r w:rsidR="0056039A">
        <w:rPr>
          <w:rFonts w:ascii="Times New Roman" w:eastAsia="Times New Roman" w:hAnsi="Times New Roman" w:cs="Times New Roman"/>
          <w:bCs/>
          <w:w w:val="84"/>
          <w:szCs w:val="24"/>
        </w:rPr>
        <w:t xml:space="preserve"> </w:t>
      </w:r>
      <w:r w:rsidRPr="009863C2">
        <w:rPr>
          <w:rFonts w:ascii="Times New Roman" w:eastAsia="Times New Roman" w:hAnsi="Times New Roman" w:cs="Times New Roman"/>
          <w:bCs/>
          <w:szCs w:val="24"/>
        </w:rPr>
        <w:t>(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>nazwa jednostki organizacyjnej</w:t>
      </w:r>
      <w:r w:rsidR="00F847D9">
        <w:rPr>
          <w:rFonts w:ascii="Times New Roman" w:eastAsia="Times New Roman" w:hAnsi="Times New Roman" w:cs="Times New Roman"/>
          <w:bCs/>
          <w:i/>
          <w:szCs w:val="24"/>
        </w:rPr>
        <w:t xml:space="preserve"> UJ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, której dokumentacja </w:t>
      </w:r>
      <w:r w:rsidRPr="009863C2">
        <w:rPr>
          <w:rFonts w:ascii="Times New Roman" w:eastAsia="Times New Roman" w:hAnsi="Times New Roman" w:cs="Times New Roman"/>
          <w:bCs/>
          <w:i/>
          <w:w w:val="95"/>
          <w:szCs w:val="24"/>
        </w:rPr>
        <w:t xml:space="preserve">niearchiwalna jest </w:t>
      </w:r>
      <w:r w:rsidRPr="009863C2">
        <w:rPr>
          <w:rFonts w:ascii="Times New Roman" w:eastAsia="Times New Roman" w:hAnsi="Times New Roman" w:cs="Times New Roman"/>
          <w:bCs/>
          <w:i/>
          <w:w w:val="96"/>
          <w:szCs w:val="24"/>
        </w:rPr>
        <w:t>brakowana)…</w:t>
      </w:r>
      <w:r w:rsidRPr="009863C2">
        <w:rPr>
          <w:rFonts w:ascii="Times New Roman" w:eastAsia="Times New Roman" w:hAnsi="Times New Roman" w:cs="Times New Roman"/>
          <w:bCs/>
          <w:w w:val="96"/>
          <w:szCs w:val="24"/>
        </w:rPr>
        <w:t>.</w:t>
      </w:r>
    </w:p>
    <w:p w14:paraId="5F527618" w14:textId="35D7D2F2" w:rsidR="00B44C05" w:rsidRPr="009863C2" w:rsidRDefault="00B44C05" w:rsidP="009863C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Cs w:val="24"/>
        </w:rPr>
      </w:pPr>
      <w:r w:rsidRPr="009863C2">
        <w:rPr>
          <w:rFonts w:ascii="Times New Roman" w:eastAsia="Times New Roman" w:hAnsi="Times New Roman" w:cs="Times New Roman"/>
          <w:bCs/>
          <w:w w:val="96"/>
          <w:szCs w:val="24"/>
        </w:rPr>
        <w:t xml:space="preserve">Dokumentacja była kwalifikowana na </w:t>
      </w:r>
      <w:r w:rsidRPr="009863C2">
        <w:rPr>
          <w:rFonts w:ascii="Times New Roman" w:eastAsia="Times New Roman" w:hAnsi="Times New Roman" w:cs="Times New Roman"/>
          <w:bCs/>
          <w:szCs w:val="24"/>
        </w:rPr>
        <w:t>podstawie: …</w:t>
      </w:r>
      <w:r w:rsidR="00F847D9">
        <w:rPr>
          <w:rFonts w:ascii="Times New Roman" w:eastAsia="Times New Roman" w:hAnsi="Times New Roman" w:cs="Times New Roman"/>
          <w:bCs/>
          <w:i/>
          <w:szCs w:val="24"/>
        </w:rPr>
        <w:t>(podstawa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 kwalifikowania dokumentacji niearchiwalnej</w:t>
      </w:r>
      <w:r w:rsidR="0056039A">
        <w:rPr>
          <w:rFonts w:ascii="Times New Roman" w:eastAsia="Times New Roman" w:hAnsi="Times New Roman" w:cs="Times New Roman"/>
          <w:bCs/>
          <w:i/>
          <w:szCs w:val="24"/>
        </w:rPr>
        <w:t>,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 tj. data i pełna nazwa aktu wprowadzającego jednolity rzeczowy wykaz akt lub kwalifikator dokumentacji (informacja zarówno o przepisach obowiązujących </w:t>
      </w:r>
      <w:r w:rsidR="00D6669F">
        <w:rPr>
          <w:rFonts w:ascii="Times New Roman" w:eastAsia="Times New Roman" w:hAnsi="Times New Roman" w:cs="Times New Roman"/>
          <w:bCs/>
          <w:i/>
          <w:szCs w:val="24"/>
        </w:rPr>
        <w:br/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>w danym podmiocie w momencie powstawania dokumentacji</w:t>
      </w:r>
      <w:r w:rsidR="00F847D9">
        <w:rPr>
          <w:rFonts w:ascii="Times New Roman" w:eastAsia="Times New Roman" w:hAnsi="Times New Roman" w:cs="Times New Roman"/>
          <w:bCs/>
          <w:i/>
          <w:szCs w:val="24"/>
        </w:rPr>
        <w:t>,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 jak i o przepisach, na podstawie których dokonano weryfikacji kwalifikacji archiwalnej akt))….</w:t>
      </w:r>
    </w:p>
    <w:p w14:paraId="244BCAF8" w14:textId="2D678068" w:rsidR="00B44C05" w:rsidRPr="009863C2" w:rsidRDefault="009863C2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ab/>
      </w:r>
      <w:r w:rsidR="00B44C05" w:rsidRPr="009863C2">
        <w:rPr>
          <w:rFonts w:ascii="Times New Roman" w:eastAsia="Times New Roman" w:hAnsi="Times New Roman" w:cs="Times New Roman"/>
          <w:bCs/>
          <w:szCs w:val="24"/>
        </w:rPr>
        <w:t xml:space="preserve">Brakowaniu podlega dokumentacja: … </w:t>
      </w:r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>(informacja o rodzaju dokumentacji niearchiwalnej – np. dokumentacja aktowa, techniczna, geodezyjno-kartograficzna, audi</w:t>
      </w:r>
      <w:r w:rsidR="00F847D9">
        <w:rPr>
          <w:rFonts w:ascii="Times New Roman" w:eastAsia="Times New Roman" w:hAnsi="Times New Roman" w:cs="Times New Roman"/>
          <w:bCs/>
          <w:i/>
          <w:szCs w:val="24"/>
        </w:rPr>
        <w:t>o</w:t>
      </w:r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>wizualna itp.)</w:t>
      </w:r>
      <w:r w:rsidR="00B44C05" w:rsidRPr="009863C2">
        <w:rPr>
          <w:rFonts w:ascii="Times New Roman" w:eastAsia="Times New Roman" w:hAnsi="Times New Roman" w:cs="Times New Roman"/>
          <w:bCs/>
          <w:szCs w:val="24"/>
        </w:rPr>
        <w:t xml:space="preserve"> z lat … (</w:t>
      </w:r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>określony datami rocznymi okres, z którego pochodzi dokumentacja niearchiwalna)…</w:t>
      </w:r>
      <w:r w:rsidR="00B44C05" w:rsidRPr="009863C2">
        <w:rPr>
          <w:rFonts w:ascii="Times New Roman" w:eastAsia="Times New Roman" w:hAnsi="Times New Roman" w:cs="Times New Roman"/>
          <w:bCs/>
          <w:szCs w:val="24"/>
        </w:rPr>
        <w:t xml:space="preserve"> w ilości … </w:t>
      </w:r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(informacja o rozmiarze dokumentacji niearchiwalnej wyrażona we właściwy dla danego rodzaju dokumentacji sposób – np. dla dokumentacji aktowej w </w:t>
      </w:r>
      <w:proofErr w:type="spellStart"/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>mb</w:t>
      </w:r>
      <w:proofErr w:type="spellEnd"/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 xml:space="preserve">, mapy, fotografie w </w:t>
      </w:r>
      <w:proofErr w:type="spellStart"/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>j.a</w:t>
      </w:r>
      <w:proofErr w:type="spellEnd"/>
      <w:r w:rsidR="00B44C05" w:rsidRPr="009863C2">
        <w:rPr>
          <w:rFonts w:ascii="Times New Roman" w:eastAsia="Times New Roman" w:hAnsi="Times New Roman" w:cs="Times New Roman"/>
          <w:bCs/>
          <w:i/>
          <w:szCs w:val="24"/>
        </w:rPr>
        <w:t>.) …</w:t>
      </w:r>
      <w:r w:rsidR="00B44C05" w:rsidRPr="009863C2">
        <w:rPr>
          <w:rFonts w:ascii="Times New Roman" w:eastAsia="Times New Roman" w:hAnsi="Times New Roman" w:cs="Times New Roman"/>
          <w:bCs/>
          <w:szCs w:val="24"/>
        </w:rPr>
        <w:t>.</w:t>
      </w:r>
    </w:p>
    <w:p w14:paraId="0D698D70" w14:textId="76B5D697" w:rsidR="00B44C05" w:rsidRPr="009863C2" w:rsidRDefault="00B44C05" w:rsidP="009863C2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szCs w:val="24"/>
        </w:rPr>
      </w:pPr>
      <w:r w:rsidRPr="009863C2">
        <w:rPr>
          <w:rFonts w:ascii="Times New Roman" w:eastAsia="Times New Roman" w:hAnsi="Times New Roman" w:cs="Times New Roman"/>
          <w:bCs/>
          <w:szCs w:val="24"/>
        </w:rPr>
        <w:tab/>
        <w:t>Oświadczam także, że upłynął okres przechowywania brakowanej dokumentacji niearchiwalnej oraz że utraciła ona znaczenie, w tym wartość dowodową dla … (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>wymienić nazwę jednostki organizacyjnej</w:t>
      </w:r>
      <w:r w:rsidR="00F847D9">
        <w:rPr>
          <w:rFonts w:ascii="Times New Roman" w:eastAsia="Times New Roman" w:hAnsi="Times New Roman" w:cs="Times New Roman"/>
          <w:bCs/>
          <w:i/>
          <w:szCs w:val="24"/>
        </w:rPr>
        <w:t xml:space="preserve"> UJ</w:t>
      </w:r>
      <w:r w:rsidRPr="009863C2">
        <w:rPr>
          <w:rFonts w:ascii="Times New Roman" w:eastAsia="Times New Roman" w:hAnsi="Times New Roman" w:cs="Times New Roman"/>
          <w:bCs/>
          <w:i/>
          <w:szCs w:val="24"/>
        </w:rPr>
        <w:t>, które ją wytworzyły)</w:t>
      </w:r>
      <w:r w:rsidRPr="009863C2">
        <w:rPr>
          <w:rFonts w:ascii="Times New Roman" w:eastAsia="Times New Roman" w:hAnsi="Times New Roman" w:cs="Times New Roman"/>
          <w:bCs/>
          <w:iCs/>
          <w:szCs w:val="24"/>
        </w:rPr>
        <w:t>…</w:t>
      </w:r>
    </w:p>
    <w:p w14:paraId="2563B983" w14:textId="77777777" w:rsidR="00B44C05" w:rsidRPr="009863C2" w:rsidRDefault="00B44C05" w:rsidP="009863C2">
      <w:pPr>
        <w:tabs>
          <w:tab w:val="left" w:pos="2080"/>
          <w:tab w:val="left" w:pos="2800"/>
          <w:tab w:val="left" w:pos="3160"/>
          <w:tab w:val="left" w:pos="4020"/>
          <w:tab w:val="left" w:pos="4700"/>
          <w:tab w:val="left" w:pos="6460"/>
          <w:tab w:val="left" w:pos="77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7DD0966D" w14:textId="77777777" w:rsidR="00B44C05" w:rsidRPr="009863C2" w:rsidRDefault="00B44C05" w:rsidP="009863C2">
      <w:pPr>
        <w:tabs>
          <w:tab w:val="left" w:pos="2080"/>
          <w:tab w:val="left" w:pos="2800"/>
          <w:tab w:val="left" w:pos="3160"/>
          <w:tab w:val="left" w:pos="4020"/>
          <w:tab w:val="left" w:pos="4700"/>
          <w:tab w:val="left" w:pos="6460"/>
          <w:tab w:val="left" w:pos="7740"/>
        </w:tabs>
        <w:spacing w:line="240" w:lineRule="auto"/>
        <w:jc w:val="both"/>
        <w:rPr>
          <w:rFonts w:ascii="Times New Roman" w:eastAsia="Times New Roman" w:hAnsi="Times New Roman" w:cs="Times New Roman"/>
          <w:bCs/>
          <w:szCs w:val="24"/>
        </w:rPr>
      </w:pPr>
    </w:p>
    <w:p w14:paraId="4627CA82" w14:textId="10885B3C" w:rsidR="00B44C05" w:rsidRPr="009863C2" w:rsidRDefault="006B0B2F" w:rsidP="006B0B2F">
      <w:pPr>
        <w:tabs>
          <w:tab w:val="left" w:pos="2080"/>
          <w:tab w:val="left" w:pos="2800"/>
          <w:tab w:val="left" w:pos="3160"/>
          <w:tab w:val="left" w:pos="4020"/>
          <w:tab w:val="left" w:pos="4700"/>
          <w:tab w:val="left" w:pos="6460"/>
          <w:tab w:val="left" w:pos="7740"/>
        </w:tabs>
        <w:spacing w:line="240" w:lineRule="auto"/>
        <w:rPr>
          <w:rFonts w:ascii="Times New Roman" w:eastAsia="Times New Roman" w:hAnsi="Times New Roman" w:cs="Times New Roman"/>
          <w:bCs/>
          <w:szCs w:val="24"/>
        </w:rPr>
      </w:pPr>
      <w:r>
        <w:rPr>
          <w:rFonts w:ascii="Times New Roman" w:eastAsia="Times New Roman" w:hAnsi="Times New Roman" w:cs="Times New Roman"/>
          <w:bCs/>
          <w:szCs w:val="24"/>
        </w:rPr>
        <w:tab/>
      </w:r>
      <w:r>
        <w:rPr>
          <w:rFonts w:ascii="Times New Roman" w:eastAsia="Times New Roman" w:hAnsi="Times New Roman" w:cs="Times New Roman"/>
          <w:bCs/>
          <w:szCs w:val="24"/>
        </w:rPr>
        <w:tab/>
      </w:r>
      <w:r>
        <w:rPr>
          <w:rFonts w:ascii="Times New Roman" w:eastAsia="Times New Roman" w:hAnsi="Times New Roman" w:cs="Times New Roman"/>
          <w:bCs/>
          <w:szCs w:val="24"/>
        </w:rPr>
        <w:tab/>
      </w:r>
      <w:r>
        <w:rPr>
          <w:rFonts w:ascii="Times New Roman" w:eastAsia="Times New Roman" w:hAnsi="Times New Roman" w:cs="Times New Roman"/>
          <w:bCs/>
          <w:szCs w:val="24"/>
        </w:rPr>
        <w:tab/>
      </w:r>
      <w:r>
        <w:rPr>
          <w:rFonts w:ascii="Times New Roman" w:eastAsia="Times New Roman" w:hAnsi="Times New Roman" w:cs="Times New Roman"/>
          <w:bCs/>
          <w:szCs w:val="24"/>
        </w:rPr>
        <w:tab/>
        <w:t xml:space="preserve">                 </w:t>
      </w:r>
      <w:r w:rsidR="00B44C05" w:rsidRPr="009863C2">
        <w:rPr>
          <w:rFonts w:ascii="Times New Roman" w:eastAsia="Times New Roman" w:hAnsi="Times New Roman" w:cs="Times New Roman"/>
          <w:bCs/>
          <w:szCs w:val="24"/>
        </w:rPr>
        <w:t>……………………………</w:t>
      </w:r>
    </w:p>
    <w:p w14:paraId="7F90C141" w14:textId="5320D3BB" w:rsidR="00B44C05" w:rsidRPr="006B0B2F" w:rsidRDefault="00B44C05" w:rsidP="009863C2">
      <w:pPr>
        <w:tabs>
          <w:tab w:val="left" w:pos="2080"/>
          <w:tab w:val="left" w:pos="2800"/>
          <w:tab w:val="left" w:pos="3160"/>
          <w:tab w:val="left" w:pos="4020"/>
          <w:tab w:val="left" w:pos="4700"/>
          <w:tab w:val="left" w:pos="6460"/>
          <w:tab w:val="left" w:pos="7740"/>
        </w:tabs>
        <w:spacing w:line="240" w:lineRule="auto"/>
        <w:jc w:val="right"/>
        <w:rPr>
          <w:rFonts w:ascii="Times New Roman" w:eastAsia="Times New Roman" w:hAnsi="Times New Roman" w:cs="Times New Roman"/>
          <w:bCs/>
          <w:iCs/>
          <w:szCs w:val="24"/>
        </w:rPr>
      </w:pPr>
      <w:r w:rsidRPr="006B0B2F">
        <w:rPr>
          <w:rFonts w:ascii="Times New Roman" w:eastAsia="Times New Roman" w:hAnsi="Times New Roman" w:cs="Times New Roman"/>
          <w:bCs/>
          <w:iCs/>
          <w:szCs w:val="24"/>
        </w:rPr>
        <w:t xml:space="preserve">(Podpis </w:t>
      </w:r>
      <w:r w:rsidR="001C68EE" w:rsidRPr="006B0B2F">
        <w:rPr>
          <w:rFonts w:ascii="Times New Roman" w:eastAsia="Times New Roman" w:hAnsi="Times New Roman" w:cs="Times New Roman"/>
          <w:bCs/>
          <w:iCs/>
          <w:szCs w:val="24"/>
        </w:rPr>
        <w:t>Rektora</w:t>
      </w:r>
      <w:r w:rsidR="00F847D9" w:rsidRPr="006B0B2F">
        <w:rPr>
          <w:rFonts w:ascii="Times New Roman" w:eastAsia="Times New Roman" w:hAnsi="Times New Roman" w:cs="Times New Roman"/>
          <w:bCs/>
          <w:iCs/>
          <w:szCs w:val="24"/>
        </w:rPr>
        <w:t xml:space="preserve"> UJ</w:t>
      </w:r>
      <w:r w:rsidRPr="006B0B2F">
        <w:rPr>
          <w:rFonts w:ascii="Times New Roman" w:eastAsia="Times New Roman" w:hAnsi="Times New Roman" w:cs="Times New Roman"/>
          <w:bCs/>
          <w:iCs/>
          <w:szCs w:val="24"/>
        </w:rPr>
        <w:t xml:space="preserve"> lub upoważnionej osoby)</w:t>
      </w:r>
    </w:p>
    <w:p w14:paraId="36C844ED" w14:textId="0252DA24" w:rsidR="00717C83" w:rsidRPr="009863C2" w:rsidRDefault="00717C83" w:rsidP="009863C2">
      <w:pPr>
        <w:spacing w:line="240" w:lineRule="auto"/>
        <w:rPr>
          <w:rFonts w:ascii="Times New Roman" w:hAnsi="Times New Roman" w:cs="Times New Roman"/>
        </w:rPr>
      </w:pPr>
    </w:p>
    <w:p w14:paraId="3F8736B3" w14:textId="328EAB87" w:rsidR="00B44C05" w:rsidRPr="009863C2" w:rsidRDefault="00B44C05" w:rsidP="009863C2">
      <w:pPr>
        <w:spacing w:line="240" w:lineRule="auto"/>
        <w:rPr>
          <w:rFonts w:ascii="Times New Roman" w:hAnsi="Times New Roman" w:cs="Times New Roman"/>
        </w:rPr>
      </w:pPr>
    </w:p>
    <w:p w14:paraId="265715D6" w14:textId="092D81CA" w:rsidR="009863C2" w:rsidRPr="009863C2" w:rsidRDefault="009863C2" w:rsidP="009863C2">
      <w:pPr>
        <w:spacing w:line="240" w:lineRule="auto"/>
        <w:rPr>
          <w:rFonts w:ascii="Times New Roman" w:hAnsi="Times New Roman" w:cs="Times New Roman"/>
        </w:rPr>
      </w:pPr>
      <w:r w:rsidRPr="009863C2">
        <w:rPr>
          <w:rFonts w:ascii="Times New Roman" w:hAnsi="Times New Roman" w:cs="Times New Roman"/>
        </w:rPr>
        <w:t>(Załączniki)</w:t>
      </w:r>
    </w:p>
    <w:p w14:paraId="3ACCED56" w14:textId="77777777" w:rsidR="00B44C05" w:rsidRPr="009863C2" w:rsidRDefault="00B44C05" w:rsidP="009863C2">
      <w:pPr>
        <w:spacing w:line="240" w:lineRule="auto"/>
        <w:rPr>
          <w:rFonts w:ascii="Times New Roman" w:hAnsi="Times New Roman" w:cs="Times New Roman"/>
        </w:rPr>
      </w:pPr>
    </w:p>
    <w:sectPr w:rsidR="00B44C05" w:rsidRPr="00986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5C"/>
    <w:rsid w:val="001C68EE"/>
    <w:rsid w:val="0025178D"/>
    <w:rsid w:val="00322EF4"/>
    <w:rsid w:val="0056039A"/>
    <w:rsid w:val="006B0B2F"/>
    <w:rsid w:val="00717C83"/>
    <w:rsid w:val="007F628B"/>
    <w:rsid w:val="00982A12"/>
    <w:rsid w:val="009863C2"/>
    <w:rsid w:val="009D3AC0"/>
    <w:rsid w:val="00A20BCF"/>
    <w:rsid w:val="00AE645C"/>
    <w:rsid w:val="00B44C05"/>
    <w:rsid w:val="00D6669F"/>
    <w:rsid w:val="00E17612"/>
    <w:rsid w:val="00EA31BA"/>
    <w:rsid w:val="00EA7CB0"/>
    <w:rsid w:val="00ED6B5E"/>
    <w:rsid w:val="00F847D9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54D"/>
  <w15:chartTrackingRefBased/>
  <w15:docId w15:val="{5CB45705-9D52-4811-A033-40A3D3E3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6B5E"/>
    <w:pPr>
      <w:spacing w:after="0" w:line="360" w:lineRule="auto"/>
    </w:pPr>
    <w:rPr>
      <w:rFonts w:ascii="Cambria" w:hAnsi="Cambri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7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7D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47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47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47D9"/>
    <w:rPr>
      <w:rFonts w:ascii="Cambria" w:hAnsi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47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47D9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Żukowski</dc:creator>
  <cp:keywords/>
  <dc:description/>
  <cp:lastModifiedBy>Agnieszka Syzdół-Urbanek</cp:lastModifiedBy>
  <cp:revision>10</cp:revision>
  <dcterms:created xsi:type="dcterms:W3CDTF">2022-11-25T10:18:00Z</dcterms:created>
  <dcterms:modified xsi:type="dcterms:W3CDTF">2022-12-30T11:41:00Z</dcterms:modified>
</cp:coreProperties>
</file>