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0BC6" w14:textId="77777777" w:rsidR="00EB0D58" w:rsidRPr="00EB0D58" w:rsidRDefault="00EB0D58" w:rsidP="00EB0D58">
      <w:pPr>
        <w:tabs>
          <w:tab w:val="left" w:pos="0"/>
          <w:tab w:val="center" w:pos="7371"/>
          <w:tab w:val="right" w:pos="9638"/>
        </w:tabs>
        <w:spacing w:after="120"/>
        <w:rPr>
          <w:sz w:val="16"/>
          <w:szCs w:val="16"/>
        </w:rPr>
      </w:pPr>
      <w:bookmarkStart w:id="0" w:name="_Hlk52968088"/>
    </w:p>
    <w:p w14:paraId="3F527D6D" w14:textId="77777777" w:rsidR="00EB0D58" w:rsidRPr="00EB0D58" w:rsidRDefault="00EB0D58" w:rsidP="00EB0D58">
      <w:pPr>
        <w:tabs>
          <w:tab w:val="left" w:pos="0"/>
          <w:tab w:val="center" w:pos="7371"/>
          <w:tab w:val="right" w:pos="9638"/>
        </w:tabs>
        <w:spacing w:after="120"/>
        <w:rPr>
          <w:sz w:val="16"/>
          <w:szCs w:val="16"/>
        </w:rPr>
      </w:pPr>
    </w:p>
    <w:p w14:paraId="5AA297E9" w14:textId="096DD7A9" w:rsidR="00EB0D58" w:rsidRPr="00EB0D58" w:rsidRDefault="00EB0D58" w:rsidP="00EB0D58">
      <w:pPr>
        <w:tabs>
          <w:tab w:val="left" w:pos="0"/>
          <w:tab w:val="center" w:pos="1701"/>
          <w:tab w:val="center" w:pos="7371"/>
        </w:tabs>
        <w:jc w:val="both"/>
        <w:rPr>
          <w:sz w:val="20"/>
          <w:szCs w:val="20"/>
        </w:rPr>
      </w:pPr>
      <w:r w:rsidRPr="00EB0D58">
        <w:rPr>
          <w:sz w:val="20"/>
          <w:szCs w:val="20"/>
        </w:rPr>
        <w:tab/>
        <w:t>......................</w:t>
      </w:r>
      <w:r>
        <w:rPr>
          <w:sz w:val="20"/>
          <w:szCs w:val="20"/>
        </w:rPr>
        <w:t>......</w:t>
      </w:r>
      <w:r w:rsidRPr="00EB0D58">
        <w:rPr>
          <w:sz w:val="20"/>
          <w:szCs w:val="20"/>
        </w:rPr>
        <w:t>...........................</w:t>
      </w:r>
      <w:r w:rsidRPr="00EB0D58">
        <w:rPr>
          <w:sz w:val="20"/>
          <w:szCs w:val="20"/>
        </w:rPr>
        <w:tab/>
      </w:r>
      <w:r>
        <w:rPr>
          <w:sz w:val="20"/>
          <w:szCs w:val="20"/>
        </w:rPr>
        <w:t>………………</w:t>
      </w:r>
      <w:r w:rsidRPr="00EB0D58">
        <w:rPr>
          <w:sz w:val="20"/>
          <w:szCs w:val="20"/>
        </w:rPr>
        <w:t>....................................</w:t>
      </w:r>
    </w:p>
    <w:p w14:paraId="2AAAB344" w14:textId="53F095F3" w:rsidR="00EB0D58" w:rsidRPr="00EB0D58" w:rsidRDefault="00EB0D58" w:rsidP="00EB0D58">
      <w:pPr>
        <w:tabs>
          <w:tab w:val="left" w:pos="0"/>
          <w:tab w:val="center" w:pos="1701"/>
          <w:tab w:val="center" w:pos="7371"/>
        </w:tabs>
        <w:jc w:val="both"/>
        <w:rPr>
          <w:sz w:val="20"/>
          <w:szCs w:val="20"/>
        </w:rPr>
      </w:pPr>
      <w:r w:rsidRPr="00EB0D58">
        <w:rPr>
          <w:sz w:val="20"/>
          <w:szCs w:val="20"/>
        </w:rPr>
        <w:tab/>
        <w:t>pieczątka jednostki organizacyjnej</w:t>
      </w:r>
      <w:r w:rsidR="001C7F0B">
        <w:rPr>
          <w:sz w:val="20"/>
          <w:szCs w:val="20"/>
        </w:rPr>
        <w:t xml:space="preserve"> UJ</w:t>
      </w:r>
      <w:r w:rsidRPr="00EB0D58">
        <w:rPr>
          <w:sz w:val="20"/>
          <w:szCs w:val="20"/>
        </w:rPr>
        <w:tab/>
        <w:t>data przekazania akt do Archiwum UJ</w:t>
      </w:r>
    </w:p>
    <w:p w14:paraId="71AC0793" w14:textId="77777777" w:rsidR="00EB0D58" w:rsidRPr="00F4543B" w:rsidRDefault="00EB0D58" w:rsidP="00EB0D58">
      <w:pPr>
        <w:tabs>
          <w:tab w:val="left" w:pos="0"/>
          <w:tab w:val="center" w:pos="7371"/>
          <w:tab w:val="right" w:pos="9638"/>
        </w:tabs>
        <w:spacing w:line="360" w:lineRule="auto"/>
        <w:rPr>
          <w:b/>
          <w:bCs/>
        </w:rPr>
      </w:pPr>
    </w:p>
    <w:p w14:paraId="6FAB845E" w14:textId="77777777" w:rsidR="00EB0D58" w:rsidRPr="00F4543B" w:rsidRDefault="00EB0D58" w:rsidP="00EB0D58">
      <w:pPr>
        <w:tabs>
          <w:tab w:val="left" w:pos="0"/>
          <w:tab w:val="center" w:pos="7371"/>
        </w:tabs>
        <w:spacing w:line="360" w:lineRule="auto"/>
        <w:jc w:val="center"/>
        <w:rPr>
          <w:b/>
          <w:bCs/>
        </w:rPr>
      </w:pPr>
    </w:p>
    <w:p w14:paraId="2201EEA1" w14:textId="7724BAE9" w:rsidR="00EB0D58" w:rsidRPr="00F4543B" w:rsidRDefault="00EB0D58" w:rsidP="00EB0D58">
      <w:pPr>
        <w:tabs>
          <w:tab w:val="left" w:pos="0"/>
          <w:tab w:val="center" w:pos="7371"/>
        </w:tabs>
        <w:spacing w:line="360" w:lineRule="auto"/>
        <w:jc w:val="center"/>
        <w:rPr>
          <w:b/>
          <w:bCs/>
        </w:rPr>
      </w:pPr>
      <w:r w:rsidRPr="00F4543B">
        <w:rPr>
          <w:b/>
          <w:bCs/>
        </w:rPr>
        <w:t>Spis zdawczo-odbiorczy nr ……… informatycznych nośników danych z lat …………… przekazanych do Archiwum UJ przez ……………</w:t>
      </w:r>
    </w:p>
    <w:bookmarkEnd w:id="0"/>
    <w:p w14:paraId="2ED59E64" w14:textId="77777777" w:rsidR="0027744B" w:rsidRPr="00F4543B" w:rsidRDefault="0027744B" w:rsidP="00EB0D58">
      <w:pPr>
        <w:pStyle w:val="Tekstpodstawowy"/>
        <w:tabs>
          <w:tab w:val="left" w:pos="0"/>
          <w:tab w:val="center" w:pos="7371"/>
        </w:tabs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583"/>
        <w:gridCol w:w="1314"/>
        <w:gridCol w:w="1694"/>
        <w:gridCol w:w="1383"/>
        <w:gridCol w:w="1127"/>
        <w:gridCol w:w="1480"/>
        <w:gridCol w:w="1479"/>
      </w:tblGrid>
      <w:tr w:rsidR="00E74B5F" w:rsidRPr="00F4543B" w14:paraId="5AF4B02D" w14:textId="77777777" w:rsidTr="00A8427D">
        <w:tc>
          <w:tcPr>
            <w:tcW w:w="322" w:type="pct"/>
            <w:vAlign w:val="center"/>
          </w:tcPr>
          <w:p w14:paraId="542A2444" w14:textId="77777777" w:rsidR="00E74B5F" w:rsidRPr="00F4543B" w:rsidRDefault="00E74B5F" w:rsidP="00A8427D">
            <w:pPr>
              <w:tabs>
                <w:tab w:val="left" w:pos="0"/>
                <w:tab w:val="center" w:pos="7371"/>
              </w:tabs>
              <w:jc w:val="center"/>
              <w:rPr>
                <w:b/>
              </w:rPr>
            </w:pPr>
            <w:r w:rsidRPr="00F4543B">
              <w:rPr>
                <w:b/>
              </w:rPr>
              <w:t>Lp.</w:t>
            </w:r>
          </w:p>
        </w:tc>
        <w:tc>
          <w:tcPr>
            <w:tcW w:w="725" w:type="pct"/>
            <w:vAlign w:val="center"/>
          </w:tcPr>
          <w:p w14:paraId="6FBE188C" w14:textId="77777777" w:rsidR="00E74B5F" w:rsidRPr="00C85D5D" w:rsidRDefault="00E74B5F" w:rsidP="00A8427D">
            <w:pPr>
              <w:tabs>
                <w:tab w:val="left" w:pos="0"/>
                <w:tab w:val="center" w:pos="7371"/>
              </w:tabs>
              <w:jc w:val="center"/>
              <w:rPr>
                <w:b/>
              </w:rPr>
            </w:pPr>
            <w:r w:rsidRPr="00C85D5D">
              <w:rPr>
                <w:b/>
              </w:rPr>
              <w:t>Oznaczenie nośnika</w:t>
            </w:r>
          </w:p>
        </w:tc>
        <w:tc>
          <w:tcPr>
            <w:tcW w:w="935" w:type="pct"/>
            <w:vAlign w:val="center"/>
          </w:tcPr>
          <w:p w14:paraId="6AC09683" w14:textId="784EF0E3" w:rsidR="00E74B5F" w:rsidRPr="00C85D5D" w:rsidRDefault="00E74B5F" w:rsidP="00A8427D">
            <w:pPr>
              <w:tabs>
                <w:tab w:val="left" w:pos="0"/>
                <w:tab w:val="center" w:pos="7371"/>
              </w:tabs>
              <w:jc w:val="center"/>
              <w:rPr>
                <w:b/>
              </w:rPr>
            </w:pPr>
            <w:r w:rsidRPr="00C85D5D">
              <w:rPr>
                <w:b/>
              </w:rPr>
              <w:t xml:space="preserve">Znak sprawy lub </w:t>
            </w:r>
            <w:r w:rsidR="0086411C" w:rsidRPr="00C85D5D">
              <w:rPr>
                <w:b/>
              </w:rPr>
              <w:t xml:space="preserve">symbol jednostki </w:t>
            </w:r>
            <w:r w:rsidR="001C7F0B" w:rsidRPr="00C85D5D">
              <w:rPr>
                <w:b/>
              </w:rPr>
              <w:br/>
            </w:r>
            <w:r w:rsidR="0086411C" w:rsidRPr="00C85D5D">
              <w:rPr>
                <w:b/>
              </w:rPr>
              <w:t xml:space="preserve">i </w:t>
            </w:r>
            <w:r w:rsidRPr="00C85D5D">
              <w:rPr>
                <w:b/>
              </w:rPr>
              <w:t>symbol klasyfikacyjny, z którym powiązany jest nośnik</w:t>
            </w:r>
          </w:p>
        </w:tc>
        <w:tc>
          <w:tcPr>
            <w:tcW w:w="763" w:type="pct"/>
            <w:vAlign w:val="center"/>
          </w:tcPr>
          <w:p w14:paraId="795B0FE7" w14:textId="77777777" w:rsidR="00E74B5F" w:rsidRPr="00C85D5D" w:rsidRDefault="00E74B5F" w:rsidP="00A8427D">
            <w:pPr>
              <w:tabs>
                <w:tab w:val="left" w:pos="0"/>
                <w:tab w:val="center" w:pos="7371"/>
              </w:tabs>
              <w:jc w:val="center"/>
              <w:rPr>
                <w:b/>
              </w:rPr>
            </w:pPr>
            <w:r w:rsidRPr="00C85D5D">
              <w:rPr>
                <w:b/>
              </w:rPr>
              <w:t>Typ nośnika</w:t>
            </w:r>
          </w:p>
        </w:tc>
        <w:tc>
          <w:tcPr>
            <w:tcW w:w="622" w:type="pct"/>
            <w:vAlign w:val="center"/>
          </w:tcPr>
          <w:p w14:paraId="357E1BD6" w14:textId="77777777" w:rsidR="00E74B5F" w:rsidRPr="00C85D5D" w:rsidRDefault="00E74B5F" w:rsidP="00A8427D">
            <w:pPr>
              <w:tabs>
                <w:tab w:val="left" w:pos="0"/>
                <w:tab w:val="center" w:pos="7371"/>
              </w:tabs>
              <w:jc w:val="center"/>
              <w:rPr>
                <w:b/>
              </w:rPr>
            </w:pPr>
            <w:r w:rsidRPr="00C85D5D">
              <w:rPr>
                <w:b/>
              </w:rPr>
              <w:t>Rok/Daty od-do</w:t>
            </w:r>
          </w:p>
        </w:tc>
        <w:tc>
          <w:tcPr>
            <w:tcW w:w="817" w:type="pct"/>
            <w:vAlign w:val="center"/>
          </w:tcPr>
          <w:p w14:paraId="41FEB197" w14:textId="2740C6DA" w:rsidR="00E74B5F" w:rsidRPr="00F4543B" w:rsidRDefault="00E74B5F" w:rsidP="00A8427D">
            <w:pPr>
              <w:tabs>
                <w:tab w:val="left" w:pos="0"/>
                <w:tab w:val="center" w:pos="7371"/>
              </w:tabs>
              <w:jc w:val="center"/>
              <w:rPr>
                <w:b/>
              </w:rPr>
            </w:pPr>
            <w:r w:rsidRPr="00F4543B">
              <w:rPr>
                <w:b/>
              </w:rPr>
              <w:t>Numer seryjny nośnika</w:t>
            </w:r>
          </w:p>
          <w:p w14:paraId="62EFC751" w14:textId="77777777" w:rsidR="00E74B5F" w:rsidRPr="00F4543B" w:rsidRDefault="00E74B5F" w:rsidP="00A8427D">
            <w:pPr>
              <w:tabs>
                <w:tab w:val="left" w:pos="0"/>
                <w:tab w:val="center" w:pos="7371"/>
              </w:tabs>
              <w:jc w:val="center"/>
              <w:rPr>
                <w:b/>
              </w:rPr>
            </w:pPr>
            <w:r w:rsidRPr="00F4543B">
              <w:rPr>
                <w:b/>
              </w:rPr>
              <w:t>(jeśli występuje)</w:t>
            </w:r>
          </w:p>
        </w:tc>
        <w:tc>
          <w:tcPr>
            <w:tcW w:w="817" w:type="pct"/>
            <w:vAlign w:val="center"/>
          </w:tcPr>
          <w:p w14:paraId="23BE69FC" w14:textId="77777777" w:rsidR="00E74B5F" w:rsidRPr="00F4543B" w:rsidRDefault="00E74B5F" w:rsidP="00A8427D">
            <w:pPr>
              <w:tabs>
                <w:tab w:val="left" w:pos="0"/>
                <w:tab w:val="center" w:pos="7371"/>
              </w:tabs>
              <w:jc w:val="center"/>
              <w:rPr>
                <w:b/>
              </w:rPr>
            </w:pPr>
            <w:r w:rsidRPr="00F4543B">
              <w:rPr>
                <w:b/>
              </w:rPr>
              <w:t>Uwagi</w:t>
            </w:r>
          </w:p>
        </w:tc>
      </w:tr>
      <w:tr w:rsidR="00E74B5F" w:rsidRPr="00F4543B" w14:paraId="1A6FFF3E" w14:textId="77777777" w:rsidTr="00F44DF2">
        <w:trPr>
          <w:cantSplit/>
          <w:trHeight w:hRule="exact" w:val="454"/>
        </w:trPr>
        <w:tc>
          <w:tcPr>
            <w:tcW w:w="322" w:type="pct"/>
          </w:tcPr>
          <w:p w14:paraId="07164FAD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ind w:left="141"/>
            </w:pPr>
          </w:p>
        </w:tc>
        <w:tc>
          <w:tcPr>
            <w:tcW w:w="725" w:type="pct"/>
          </w:tcPr>
          <w:p w14:paraId="7DFB45AF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935" w:type="pct"/>
          </w:tcPr>
          <w:p w14:paraId="2BAD405D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763" w:type="pct"/>
          </w:tcPr>
          <w:p w14:paraId="308AF7F1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</w:pPr>
          </w:p>
        </w:tc>
        <w:tc>
          <w:tcPr>
            <w:tcW w:w="622" w:type="pct"/>
          </w:tcPr>
          <w:p w14:paraId="5E56AF51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jc w:val="center"/>
            </w:pPr>
          </w:p>
        </w:tc>
        <w:tc>
          <w:tcPr>
            <w:tcW w:w="817" w:type="pct"/>
          </w:tcPr>
          <w:p w14:paraId="3E909D4E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  <w:tc>
          <w:tcPr>
            <w:tcW w:w="817" w:type="pct"/>
          </w:tcPr>
          <w:p w14:paraId="4CEF7BDF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</w:tr>
      <w:tr w:rsidR="00E74B5F" w:rsidRPr="00F4543B" w14:paraId="2B71D200" w14:textId="77777777" w:rsidTr="00F44DF2">
        <w:trPr>
          <w:cantSplit/>
          <w:trHeight w:hRule="exact" w:val="454"/>
        </w:trPr>
        <w:tc>
          <w:tcPr>
            <w:tcW w:w="322" w:type="pct"/>
          </w:tcPr>
          <w:p w14:paraId="559FB035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ind w:left="141"/>
            </w:pPr>
          </w:p>
        </w:tc>
        <w:tc>
          <w:tcPr>
            <w:tcW w:w="725" w:type="pct"/>
          </w:tcPr>
          <w:p w14:paraId="6A37D46B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935" w:type="pct"/>
          </w:tcPr>
          <w:p w14:paraId="7ADCEDAD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763" w:type="pct"/>
          </w:tcPr>
          <w:p w14:paraId="0896F9C4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</w:pPr>
          </w:p>
        </w:tc>
        <w:tc>
          <w:tcPr>
            <w:tcW w:w="622" w:type="pct"/>
          </w:tcPr>
          <w:p w14:paraId="22F887AE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jc w:val="center"/>
            </w:pPr>
          </w:p>
        </w:tc>
        <w:tc>
          <w:tcPr>
            <w:tcW w:w="817" w:type="pct"/>
          </w:tcPr>
          <w:p w14:paraId="3379EFE2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  <w:tc>
          <w:tcPr>
            <w:tcW w:w="817" w:type="pct"/>
          </w:tcPr>
          <w:p w14:paraId="67F48A7D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</w:tr>
      <w:tr w:rsidR="00E74B5F" w:rsidRPr="00F4543B" w14:paraId="2BF2EC17" w14:textId="77777777" w:rsidTr="00F44DF2">
        <w:trPr>
          <w:cantSplit/>
          <w:trHeight w:hRule="exact" w:val="454"/>
        </w:trPr>
        <w:tc>
          <w:tcPr>
            <w:tcW w:w="322" w:type="pct"/>
          </w:tcPr>
          <w:p w14:paraId="7012359F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ind w:left="141"/>
            </w:pPr>
          </w:p>
        </w:tc>
        <w:tc>
          <w:tcPr>
            <w:tcW w:w="725" w:type="pct"/>
          </w:tcPr>
          <w:p w14:paraId="05A007C8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935" w:type="pct"/>
          </w:tcPr>
          <w:p w14:paraId="6757303D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763" w:type="pct"/>
          </w:tcPr>
          <w:p w14:paraId="16E270ED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</w:pPr>
          </w:p>
        </w:tc>
        <w:tc>
          <w:tcPr>
            <w:tcW w:w="622" w:type="pct"/>
          </w:tcPr>
          <w:p w14:paraId="0812E2A2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jc w:val="center"/>
            </w:pPr>
          </w:p>
        </w:tc>
        <w:tc>
          <w:tcPr>
            <w:tcW w:w="817" w:type="pct"/>
          </w:tcPr>
          <w:p w14:paraId="578D0C9C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  <w:tc>
          <w:tcPr>
            <w:tcW w:w="817" w:type="pct"/>
          </w:tcPr>
          <w:p w14:paraId="59299982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</w:tr>
      <w:tr w:rsidR="00E74B5F" w:rsidRPr="00F4543B" w14:paraId="08038DBC" w14:textId="77777777" w:rsidTr="00F44DF2">
        <w:trPr>
          <w:cantSplit/>
          <w:trHeight w:hRule="exact" w:val="454"/>
        </w:trPr>
        <w:tc>
          <w:tcPr>
            <w:tcW w:w="322" w:type="pct"/>
          </w:tcPr>
          <w:p w14:paraId="2157FC5C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ind w:left="141"/>
            </w:pPr>
          </w:p>
        </w:tc>
        <w:tc>
          <w:tcPr>
            <w:tcW w:w="725" w:type="pct"/>
          </w:tcPr>
          <w:p w14:paraId="47790C45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935" w:type="pct"/>
          </w:tcPr>
          <w:p w14:paraId="09D88B69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763" w:type="pct"/>
          </w:tcPr>
          <w:p w14:paraId="5368F48A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622" w:type="pct"/>
          </w:tcPr>
          <w:p w14:paraId="7C7A3137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jc w:val="center"/>
            </w:pPr>
          </w:p>
        </w:tc>
        <w:tc>
          <w:tcPr>
            <w:tcW w:w="817" w:type="pct"/>
          </w:tcPr>
          <w:p w14:paraId="76BEF813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  <w:tc>
          <w:tcPr>
            <w:tcW w:w="817" w:type="pct"/>
          </w:tcPr>
          <w:p w14:paraId="173FDCBA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</w:tr>
      <w:tr w:rsidR="00E74B5F" w:rsidRPr="00F4543B" w14:paraId="31BBBB59" w14:textId="77777777" w:rsidTr="00F44DF2">
        <w:trPr>
          <w:cantSplit/>
          <w:trHeight w:hRule="exact" w:val="454"/>
        </w:trPr>
        <w:tc>
          <w:tcPr>
            <w:tcW w:w="322" w:type="pct"/>
          </w:tcPr>
          <w:p w14:paraId="0B6127B0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ind w:left="141"/>
            </w:pPr>
          </w:p>
        </w:tc>
        <w:tc>
          <w:tcPr>
            <w:tcW w:w="725" w:type="pct"/>
          </w:tcPr>
          <w:p w14:paraId="293C3BDE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935" w:type="pct"/>
          </w:tcPr>
          <w:p w14:paraId="06D17E95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763" w:type="pct"/>
          </w:tcPr>
          <w:p w14:paraId="2DF1BFD2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</w:pPr>
          </w:p>
        </w:tc>
        <w:tc>
          <w:tcPr>
            <w:tcW w:w="622" w:type="pct"/>
          </w:tcPr>
          <w:p w14:paraId="2E589CC7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jc w:val="center"/>
            </w:pPr>
          </w:p>
        </w:tc>
        <w:tc>
          <w:tcPr>
            <w:tcW w:w="817" w:type="pct"/>
          </w:tcPr>
          <w:p w14:paraId="18834EB2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  <w:tc>
          <w:tcPr>
            <w:tcW w:w="817" w:type="pct"/>
          </w:tcPr>
          <w:p w14:paraId="006EB253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</w:tr>
      <w:tr w:rsidR="00E74B5F" w:rsidRPr="00F4543B" w14:paraId="41A2DB9B" w14:textId="77777777" w:rsidTr="00F44DF2">
        <w:trPr>
          <w:cantSplit/>
          <w:trHeight w:hRule="exact" w:val="454"/>
        </w:trPr>
        <w:tc>
          <w:tcPr>
            <w:tcW w:w="322" w:type="pct"/>
          </w:tcPr>
          <w:p w14:paraId="0A0F0AB8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ind w:left="141"/>
            </w:pPr>
          </w:p>
        </w:tc>
        <w:tc>
          <w:tcPr>
            <w:tcW w:w="725" w:type="pct"/>
          </w:tcPr>
          <w:p w14:paraId="7E1AFB76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935" w:type="pct"/>
          </w:tcPr>
          <w:p w14:paraId="6C2DD26A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763" w:type="pct"/>
          </w:tcPr>
          <w:p w14:paraId="34EE2E5C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622" w:type="pct"/>
          </w:tcPr>
          <w:p w14:paraId="30755105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jc w:val="center"/>
            </w:pPr>
          </w:p>
        </w:tc>
        <w:tc>
          <w:tcPr>
            <w:tcW w:w="817" w:type="pct"/>
          </w:tcPr>
          <w:p w14:paraId="1FB1FF3D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  <w:tc>
          <w:tcPr>
            <w:tcW w:w="817" w:type="pct"/>
          </w:tcPr>
          <w:p w14:paraId="0A999983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</w:tr>
      <w:tr w:rsidR="00E74B5F" w:rsidRPr="00F4543B" w14:paraId="427EE981" w14:textId="77777777" w:rsidTr="00F44DF2">
        <w:trPr>
          <w:cantSplit/>
          <w:trHeight w:hRule="exact" w:val="454"/>
        </w:trPr>
        <w:tc>
          <w:tcPr>
            <w:tcW w:w="322" w:type="pct"/>
          </w:tcPr>
          <w:p w14:paraId="1FCF98CF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ind w:left="141"/>
            </w:pPr>
          </w:p>
        </w:tc>
        <w:tc>
          <w:tcPr>
            <w:tcW w:w="725" w:type="pct"/>
          </w:tcPr>
          <w:p w14:paraId="7A260C52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935" w:type="pct"/>
          </w:tcPr>
          <w:p w14:paraId="20B39ECD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763" w:type="pct"/>
          </w:tcPr>
          <w:p w14:paraId="25DFDF70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</w:pPr>
          </w:p>
        </w:tc>
        <w:tc>
          <w:tcPr>
            <w:tcW w:w="622" w:type="pct"/>
          </w:tcPr>
          <w:p w14:paraId="188B91AC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jc w:val="center"/>
            </w:pPr>
          </w:p>
        </w:tc>
        <w:tc>
          <w:tcPr>
            <w:tcW w:w="817" w:type="pct"/>
          </w:tcPr>
          <w:p w14:paraId="3D603FFD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  <w:tc>
          <w:tcPr>
            <w:tcW w:w="817" w:type="pct"/>
          </w:tcPr>
          <w:p w14:paraId="308391D8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</w:tr>
      <w:tr w:rsidR="00E74B5F" w:rsidRPr="00F4543B" w14:paraId="6F1CE7C9" w14:textId="77777777" w:rsidTr="00F44DF2">
        <w:trPr>
          <w:cantSplit/>
          <w:trHeight w:hRule="exact" w:val="454"/>
        </w:trPr>
        <w:tc>
          <w:tcPr>
            <w:tcW w:w="322" w:type="pct"/>
          </w:tcPr>
          <w:p w14:paraId="19D0D222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ind w:left="141"/>
            </w:pPr>
          </w:p>
        </w:tc>
        <w:tc>
          <w:tcPr>
            <w:tcW w:w="725" w:type="pct"/>
          </w:tcPr>
          <w:p w14:paraId="7B1A14C6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935" w:type="pct"/>
          </w:tcPr>
          <w:p w14:paraId="329BF980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763" w:type="pct"/>
          </w:tcPr>
          <w:p w14:paraId="24BF69DC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</w:pPr>
          </w:p>
        </w:tc>
        <w:tc>
          <w:tcPr>
            <w:tcW w:w="622" w:type="pct"/>
          </w:tcPr>
          <w:p w14:paraId="5E4CE5E7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jc w:val="center"/>
            </w:pPr>
          </w:p>
        </w:tc>
        <w:tc>
          <w:tcPr>
            <w:tcW w:w="817" w:type="pct"/>
          </w:tcPr>
          <w:p w14:paraId="471CA59C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  <w:tc>
          <w:tcPr>
            <w:tcW w:w="817" w:type="pct"/>
          </w:tcPr>
          <w:p w14:paraId="310A3195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</w:tr>
      <w:tr w:rsidR="00E74B5F" w:rsidRPr="00F4543B" w14:paraId="24818E76" w14:textId="77777777" w:rsidTr="00F44DF2">
        <w:trPr>
          <w:cantSplit/>
          <w:trHeight w:hRule="exact" w:val="454"/>
        </w:trPr>
        <w:tc>
          <w:tcPr>
            <w:tcW w:w="322" w:type="pct"/>
          </w:tcPr>
          <w:p w14:paraId="42F4EEE0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ind w:left="141"/>
            </w:pPr>
          </w:p>
        </w:tc>
        <w:tc>
          <w:tcPr>
            <w:tcW w:w="725" w:type="pct"/>
          </w:tcPr>
          <w:p w14:paraId="497CCDBB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935" w:type="pct"/>
          </w:tcPr>
          <w:p w14:paraId="53ED6E47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763" w:type="pct"/>
          </w:tcPr>
          <w:p w14:paraId="56AC707C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</w:pPr>
          </w:p>
        </w:tc>
        <w:tc>
          <w:tcPr>
            <w:tcW w:w="622" w:type="pct"/>
          </w:tcPr>
          <w:p w14:paraId="306424F5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jc w:val="center"/>
            </w:pPr>
          </w:p>
        </w:tc>
        <w:tc>
          <w:tcPr>
            <w:tcW w:w="817" w:type="pct"/>
          </w:tcPr>
          <w:p w14:paraId="0CEA91AA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  <w:tc>
          <w:tcPr>
            <w:tcW w:w="817" w:type="pct"/>
          </w:tcPr>
          <w:p w14:paraId="1DE2E540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</w:tr>
      <w:tr w:rsidR="00E74B5F" w:rsidRPr="00F4543B" w14:paraId="7840EDDB" w14:textId="77777777" w:rsidTr="00F44DF2">
        <w:trPr>
          <w:cantSplit/>
          <w:trHeight w:hRule="exact" w:val="454"/>
        </w:trPr>
        <w:tc>
          <w:tcPr>
            <w:tcW w:w="322" w:type="pct"/>
          </w:tcPr>
          <w:p w14:paraId="1942FFEA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ind w:left="141"/>
            </w:pPr>
          </w:p>
        </w:tc>
        <w:tc>
          <w:tcPr>
            <w:tcW w:w="725" w:type="pct"/>
          </w:tcPr>
          <w:p w14:paraId="3A606C94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935" w:type="pct"/>
          </w:tcPr>
          <w:p w14:paraId="203248ED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763" w:type="pct"/>
          </w:tcPr>
          <w:p w14:paraId="442479CC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</w:pPr>
          </w:p>
        </w:tc>
        <w:tc>
          <w:tcPr>
            <w:tcW w:w="622" w:type="pct"/>
          </w:tcPr>
          <w:p w14:paraId="46616ECF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spacing w:line="360" w:lineRule="auto"/>
              <w:jc w:val="center"/>
            </w:pPr>
          </w:p>
        </w:tc>
        <w:tc>
          <w:tcPr>
            <w:tcW w:w="817" w:type="pct"/>
          </w:tcPr>
          <w:p w14:paraId="22E4E407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  <w:tc>
          <w:tcPr>
            <w:tcW w:w="817" w:type="pct"/>
          </w:tcPr>
          <w:p w14:paraId="420C9871" w14:textId="77777777" w:rsidR="00E74B5F" w:rsidRPr="00F4543B" w:rsidRDefault="00E74B5F" w:rsidP="00EB0D58">
            <w:pPr>
              <w:tabs>
                <w:tab w:val="left" w:pos="0"/>
                <w:tab w:val="center" w:pos="7371"/>
              </w:tabs>
              <w:jc w:val="center"/>
            </w:pPr>
          </w:p>
        </w:tc>
      </w:tr>
    </w:tbl>
    <w:p w14:paraId="72C583A9" w14:textId="2B7FD9A7" w:rsidR="00AB7C3A" w:rsidRPr="00F4543B" w:rsidRDefault="00AB7C3A" w:rsidP="00EB0D58">
      <w:pPr>
        <w:tabs>
          <w:tab w:val="left" w:pos="0"/>
          <w:tab w:val="center" w:pos="7371"/>
        </w:tabs>
      </w:pPr>
      <w:r w:rsidRPr="00F4543B">
        <w:t xml:space="preserve">Łącznie przekazano .... (sztuk) nośników </w:t>
      </w:r>
      <w:r w:rsidR="00D31FD4">
        <w:t>informatycznych</w:t>
      </w:r>
      <w:r w:rsidRPr="00F4543B">
        <w:t>.</w:t>
      </w:r>
    </w:p>
    <w:p w14:paraId="6E5E3409" w14:textId="77777777" w:rsidR="00EB0D58" w:rsidRPr="00EB0D58" w:rsidRDefault="00EB0D58" w:rsidP="00EB0D58">
      <w:pPr>
        <w:tabs>
          <w:tab w:val="left" w:pos="0"/>
          <w:tab w:val="center" w:pos="7371"/>
        </w:tabs>
        <w:spacing w:before="120" w:after="120" w:line="360" w:lineRule="auto"/>
        <w:jc w:val="both"/>
      </w:pPr>
    </w:p>
    <w:p w14:paraId="2EFF2F9D" w14:textId="77777777" w:rsidR="00EB0D58" w:rsidRPr="00EB0D58" w:rsidRDefault="00EB0D58" w:rsidP="00EB0D58">
      <w:pPr>
        <w:tabs>
          <w:tab w:val="left" w:pos="0"/>
          <w:tab w:val="center" w:pos="7371"/>
        </w:tabs>
        <w:spacing w:before="120" w:after="120" w:line="360" w:lineRule="auto"/>
        <w:jc w:val="both"/>
      </w:pPr>
    </w:p>
    <w:p w14:paraId="0ED254B5" w14:textId="77777777" w:rsidR="00EB0D58" w:rsidRPr="00EB0D58" w:rsidRDefault="00EB0D58" w:rsidP="00EB0D58">
      <w:pPr>
        <w:tabs>
          <w:tab w:val="left" w:pos="0"/>
          <w:tab w:val="center" w:pos="1701"/>
          <w:tab w:val="center" w:pos="7371"/>
          <w:tab w:val="right" w:pos="9638"/>
        </w:tabs>
        <w:jc w:val="both"/>
        <w:rPr>
          <w:sz w:val="20"/>
          <w:szCs w:val="20"/>
        </w:rPr>
      </w:pPr>
      <w:r w:rsidRPr="00EB0D58">
        <w:rPr>
          <w:sz w:val="20"/>
          <w:szCs w:val="20"/>
        </w:rPr>
        <w:tab/>
        <w:t>.................................................</w:t>
      </w:r>
      <w:r w:rsidRPr="00EB0D58">
        <w:rPr>
          <w:sz w:val="20"/>
          <w:szCs w:val="20"/>
        </w:rPr>
        <w:tab/>
        <w:t>.................................................</w:t>
      </w:r>
    </w:p>
    <w:p w14:paraId="36085FD9" w14:textId="77777777" w:rsidR="00EB0D58" w:rsidRPr="00EB0D58" w:rsidRDefault="00EB0D58" w:rsidP="00EB0D58">
      <w:pPr>
        <w:tabs>
          <w:tab w:val="left" w:pos="0"/>
          <w:tab w:val="center" w:pos="1701"/>
          <w:tab w:val="center" w:pos="7371"/>
          <w:tab w:val="right" w:pos="9638"/>
        </w:tabs>
        <w:jc w:val="both"/>
        <w:rPr>
          <w:sz w:val="20"/>
          <w:szCs w:val="20"/>
        </w:rPr>
      </w:pPr>
      <w:r w:rsidRPr="00EB0D58">
        <w:rPr>
          <w:sz w:val="20"/>
          <w:szCs w:val="20"/>
        </w:rPr>
        <w:tab/>
        <w:t>pieczątka i podpis kierownika</w:t>
      </w:r>
      <w:r w:rsidRPr="00EB0D58">
        <w:rPr>
          <w:sz w:val="20"/>
          <w:szCs w:val="20"/>
        </w:rPr>
        <w:tab/>
        <w:t>pieczątka i podpis dyrektora</w:t>
      </w:r>
    </w:p>
    <w:p w14:paraId="7A51D53B" w14:textId="77777777" w:rsidR="00EB0D58" w:rsidRPr="00EB0D58" w:rsidRDefault="00EB0D58" w:rsidP="00EB0D58">
      <w:pPr>
        <w:tabs>
          <w:tab w:val="left" w:pos="0"/>
          <w:tab w:val="center" w:pos="1701"/>
          <w:tab w:val="center" w:pos="7371"/>
          <w:tab w:val="right" w:pos="9638"/>
        </w:tabs>
        <w:jc w:val="both"/>
        <w:rPr>
          <w:sz w:val="20"/>
          <w:szCs w:val="20"/>
        </w:rPr>
      </w:pPr>
      <w:r w:rsidRPr="00EB0D58">
        <w:rPr>
          <w:sz w:val="20"/>
          <w:szCs w:val="20"/>
        </w:rPr>
        <w:tab/>
        <w:t>jednostki przekazującej akta</w:t>
      </w:r>
      <w:r w:rsidRPr="00EB0D58">
        <w:rPr>
          <w:sz w:val="20"/>
          <w:szCs w:val="20"/>
        </w:rPr>
        <w:tab/>
        <w:t>Archiwum UJ</w:t>
      </w:r>
    </w:p>
    <w:sectPr w:rsidR="00EB0D58" w:rsidRPr="00EB0D58" w:rsidSect="0027744B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4602" w14:textId="77777777" w:rsidR="004D50AC" w:rsidRDefault="004D50AC" w:rsidP="00EB0D58">
      <w:r>
        <w:separator/>
      </w:r>
    </w:p>
  </w:endnote>
  <w:endnote w:type="continuationSeparator" w:id="0">
    <w:p w14:paraId="4CF46816" w14:textId="77777777" w:rsidR="004D50AC" w:rsidRDefault="004D50AC" w:rsidP="00EB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9C3B" w14:textId="77777777" w:rsidR="004D50AC" w:rsidRDefault="004D50AC" w:rsidP="00EB0D58">
      <w:r>
        <w:separator/>
      </w:r>
    </w:p>
  </w:footnote>
  <w:footnote w:type="continuationSeparator" w:id="0">
    <w:p w14:paraId="755464A9" w14:textId="77777777" w:rsidR="004D50AC" w:rsidRDefault="004D50AC" w:rsidP="00EB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AF26" w14:textId="24BF7059" w:rsidR="00EB0D58" w:rsidRPr="001C7F0B" w:rsidRDefault="00EB0D58" w:rsidP="00EB0D58">
    <w:pPr>
      <w:jc w:val="right"/>
      <w:rPr>
        <w:sz w:val="22"/>
        <w:szCs w:val="22"/>
      </w:rPr>
    </w:pPr>
    <w:r w:rsidRPr="001C7F0B">
      <w:rPr>
        <w:sz w:val="22"/>
        <w:szCs w:val="22"/>
      </w:rPr>
      <w:t xml:space="preserve">Załącznik </w:t>
    </w:r>
    <w:r w:rsidR="001C7F0B" w:rsidRPr="001C7F0B">
      <w:rPr>
        <w:sz w:val="22"/>
        <w:szCs w:val="22"/>
      </w:rPr>
      <w:t xml:space="preserve">nr </w:t>
    </w:r>
    <w:r w:rsidRPr="001C7F0B">
      <w:rPr>
        <w:sz w:val="22"/>
        <w:szCs w:val="22"/>
      </w:rPr>
      <w:t>1</w:t>
    </w:r>
    <w:r w:rsidR="00D31FD4">
      <w:rPr>
        <w:sz w:val="22"/>
        <w:szCs w:val="22"/>
      </w:rPr>
      <w:t>6</w:t>
    </w:r>
    <w:r w:rsidRPr="001C7F0B">
      <w:rPr>
        <w:sz w:val="22"/>
        <w:szCs w:val="22"/>
      </w:rPr>
      <w:t xml:space="preserve"> do Instrukcji Kancelaryjnej UJ</w:t>
    </w:r>
  </w:p>
  <w:p w14:paraId="64C13FD6" w14:textId="4A930987" w:rsidR="00EB0D58" w:rsidRPr="00C2066F" w:rsidRDefault="00EB0D58" w:rsidP="00EB0D58">
    <w:pPr>
      <w:jc w:val="right"/>
      <w:rPr>
        <w:sz w:val="22"/>
        <w:szCs w:val="22"/>
      </w:rPr>
    </w:pPr>
    <w:bookmarkStart w:id="1" w:name="_Hlk117852685"/>
    <w:bookmarkStart w:id="2" w:name="_Hlk117852686"/>
    <w:r w:rsidRPr="00C2066F">
      <w:rPr>
        <w:sz w:val="22"/>
        <w:szCs w:val="22"/>
      </w:rPr>
      <w:t xml:space="preserve">Wzór spisu zdawczo-odbiorczego </w:t>
    </w:r>
    <w:bookmarkEnd w:id="1"/>
    <w:bookmarkEnd w:id="2"/>
    <w:r w:rsidRPr="00C2066F">
      <w:rPr>
        <w:sz w:val="22"/>
        <w:szCs w:val="22"/>
      </w:rPr>
      <w:t>informatycznych nośników danych</w:t>
    </w:r>
  </w:p>
  <w:p w14:paraId="34DAD2D0" w14:textId="77777777" w:rsidR="00EB0D58" w:rsidRPr="00C2066F" w:rsidRDefault="00EB0D58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91"/>
    <w:rsid w:val="00123F95"/>
    <w:rsid w:val="001C7F0B"/>
    <w:rsid w:val="0027744B"/>
    <w:rsid w:val="003A018A"/>
    <w:rsid w:val="003D5AE0"/>
    <w:rsid w:val="004D50AC"/>
    <w:rsid w:val="00505191"/>
    <w:rsid w:val="0052558E"/>
    <w:rsid w:val="005604AF"/>
    <w:rsid w:val="005E184B"/>
    <w:rsid w:val="00605F6F"/>
    <w:rsid w:val="00643ABA"/>
    <w:rsid w:val="007D474C"/>
    <w:rsid w:val="0086411C"/>
    <w:rsid w:val="0087129B"/>
    <w:rsid w:val="00921CE9"/>
    <w:rsid w:val="0096134F"/>
    <w:rsid w:val="00A25C13"/>
    <w:rsid w:val="00A8427D"/>
    <w:rsid w:val="00AB7C3A"/>
    <w:rsid w:val="00AE5C8A"/>
    <w:rsid w:val="00C2066F"/>
    <w:rsid w:val="00C85D5D"/>
    <w:rsid w:val="00CA51C6"/>
    <w:rsid w:val="00D31FD4"/>
    <w:rsid w:val="00E702AC"/>
    <w:rsid w:val="00E74B5F"/>
    <w:rsid w:val="00EA01FC"/>
    <w:rsid w:val="00EB0D58"/>
    <w:rsid w:val="00F44DF2"/>
    <w:rsid w:val="00F4543B"/>
    <w:rsid w:val="00F57C68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3D9AA"/>
  <w15:chartTrackingRefBased/>
  <w15:docId w15:val="{50D35CF1-914A-4E55-97A1-482047E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1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5191"/>
    <w:pPr>
      <w:keepNext/>
      <w:jc w:val="both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05191"/>
    <w:pPr>
      <w:spacing w:after="120"/>
    </w:pPr>
  </w:style>
  <w:style w:type="paragraph" w:styleId="Poprawka">
    <w:name w:val="Revision"/>
    <w:hidden/>
    <w:uiPriority w:val="99"/>
    <w:semiHidden/>
    <w:rsid w:val="005604AF"/>
    <w:rPr>
      <w:sz w:val="24"/>
      <w:szCs w:val="24"/>
    </w:rPr>
  </w:style>
  <w:style w:type="paragraph" w:styleId="Nagwek">
    <w:name w:val="header"/>
    <w:basedOn w:val="Normalny"/>
    <w:link w:val="NagwekZnak"/>
    <w:rsid w:val="00EB0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0D58"/>
    <w:rPr>
      <w:sz w:val="24"/>
      <w:szCs w:val="24"/>
    </w:rPr>
  </w:style>
  <w:style w:type="paragraph" w:styleId="Stopka">
    <w:name w:val="footer"/>
    <w:basedOn w:val="Normalny"/>
    <w:link w:val="StopkaZnak"/>
    <w:rsid w:val="00EB0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0D5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B0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0D58"/>
  </w:style>
  <w:style w:type="character" w:styleId="Odwoanieprzypisudolnego">
    <w:name w:val="footnote reference"/>
    <w:uiPriority w:val="99"/>
    <w:unhideWhenUsed/>
    <w:rsid w:val="00EB0D58"/>
    <w:rPr>
      <w:vertAlign w:val="superscript"/>
    </w:rPr>
  </w:style>
  <w:style w:type="character" w:styleId="Odwoaniedokomentarza">
    <w:name w:val="annotation reference"/>
    <w:basedOn w:val="Domylnaczcionkaakapitu"/>
    <w:rsid w:val="001C7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7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7F0B"/>
  </w:style>
  <w:style w:type="paragraph" w:styleId="Tematkomentarza">
    <w:name w:val="annotation subject"/>
    <w:basedOn w:val="Tekstkomentarza"/>
    <w:next w:val="Tekstkomentarza"/>
    <w:link w:val="TematkomentarzaZnak"/>
    <w:rsid w:val="001C7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7F0B"/>
    <w:rPr>
      <w:b/>
      <w:bCs/>
    </w:rPr>
  </w:style>
  <w:style w:type="paragraph" w:styleId="Tekstdymka">
    <w:name w:val="Balloon Text"/>
    <w:basedOn w:val="Normalny"/>
    <w:link w:val="TekstdymkaZnak"/>
    <w:rsid w:val="001C7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7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Archiwum2</dc:creator>
  <cp:keywords/>
  <dc:description/>
  <cp:lastModifiedBy>Agnieszka Syzdół-Urbanek</cp:lastModifiedBy>
  <cp:revision>2</cp:revision>
  <dcterms:created xsi:type="dcterms:W3CDTF">2023-11-22T11:05:00Z</dcterms:created>
  <dcterms:modified xsi:type="dcterms:W3CDTF">2023-11-22T11:05:00Z</dcterms:modified>
</cp:coreProperties>
</file>